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1E3" w:rsidRDefault="004D51E3" w:rsidP="004D51E3">
      <w:pPr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bookmarkEnd w:id="0"/>
      <w:r w:rsidRPr="004D51E3">
        <w:rPr>
          <w:rFonts w:ascii="方正小标宋简体" w:eastAsia="方正小标宋简体" w:hAnsi="仿宋" w:hint="eastAsia"/>
          <w:sz w:val="44"/>
          <w:szCs w:val="44"/>
        </w:rPr>
        <w:t>吉林省大学生创新创业训练计划平台</w:t>
      </w:r>
    </w:p>
    <w:p w:rsidR="004D51E3" w:rsidRPr="004D51E3" w:rsidRDefault="004D51E3" w:rsidP="004D51E3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4D51E3">
        <w:rPr>
          <w:rFonts w:ascii="方正小标宋简体" w:eastAsia="方正小标宋简体" w:hAnsi="仿宋" w:hint="eastAsia"/>
          <w:sz w:val="44"/>
          <w:szCs w:val="44"/>
        </w:rPr>
        <w:t>使用说明</w:t>
      </w:r>
    </w:p>
    <w:p w:rsidR="004D51E3" w:rsidRPr="004D51E3" w:rsidRDefault="004D51E3" w:rsidP="004D51E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51E3">
        <w:rPr>
          <w:rFonts w:ascii="仿宋" w:eastAsia="仿宋" w:hAnsi="仿宋" w:hint="eastAsia"/>
          <w:sz w:val="32"/>
          <w:szCs w:val="32"/>
        </w:rPr>
        <w:t>一、地址：</w:t>
      </w:r>
      <w:r w:rsidRPr="004D51E3">
        <w:rPr>
          <w:rFonts w:ascii="仿宋" w:eastAsia="仿宋" w:hAnsi="仿宋"/>
          <w:sz w:val="32"/>
          <w:szCs w:val="32"/>
        </w:rPr>
        <w:t>http://202.198.6.141</w:t>
      </w:r>
    </w:p>
    <w:p w:rsidR="004D51E3" w:rsidRDefault="004D51E3" w:rsidP="004D51E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51E3">
        <w:rPr>
          <w:rFonts w:ascii="仿宋" w:eastAsia="仿宋" w:hAnsi="仿宋"/>
          <w:sz w:val="32"/>
          <w:szCs w:val="32"/>
        </w:rPr>
        <w:t xml:space="preserve">二、项目负责人操作部分： </w:t>
      </w:r>
    </w:p>
    <w:p w:rsidR="004D51E3" w:rsidRPr="004D51E3" w:rsidRDefault="004D51E3" w:rsidP="004D51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D51E3">
        <w:rPr>
          <w:rFonts w:ascii="仿宋" w:eastAsia="仿宋" w:hAnsi="仿宋"/>
          <w:sz w:val="32"/>
          <w:szCs w:val="32"/>
        </w:rPr>
        <w:t>根据学校提供的账号，进行登录，登录后点击“流程管理”下 的“项目申报”。</w:t>
      </w:r>
      <w:r w:rsidRPr="004D51E3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64EADC5E" wp14:editId="2114E97A">
            <wp:extent cx="5310198" cy="2835309"/>
            <wp:effectExtent l="0" t="0" r="0" b="0"/>
            <wp:docPr id="4" name="图片 4" descr="C:\Users\Lenovo\AppData\Local\Temp\155859513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Temp\1558595131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543" cy="285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1E3" w:rsidRPr="004D51E3" w:rsidRDefault="004D51E3" w:rsidP="004D51E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D51E3">
        <w:rPr>
          <w:rFonts w:ascii="仿宋" w:eastAsia="仿宋" w:hAnsi="仿宋"/>
          <w:sz w:val="32"/>
          <w:szCs w:val="32"/>
        </w:rPr>
        <w:t>在项目申报最下方，上传《吉林省大学生创新创业训练计划项目申请书》电子版。 3.填写项目申报的信息后，可以先“暂存”，暂存时可以修改，若提交， 则不能修改。</w:t>
      </w:r>
    </w:p>
    <w:p w:rsidR="00C95559" w:rsidRPr="004D51E3" w:rsidRDefault="00C95559"/>
    <w:sectPr w:rsidR="00C95559" w:rsidRPr="004D5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E3"/>
    <w:rsid w:val="004D51E3"/>
    <w:rsid w:val="00C95559"/>
    <w:rsid w:val="00E8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2BA86-04D1-4D49-895F-8929ECDF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V23426</dc:creator>
  <cp:keywords/>
  <dc:description/>
  <cp:lastModifiedBy>CC1045</cp:lastModifiedBy>
  <cp:revision>2</cp:revision>
  <dcterms:created xsi:type="dcterms:W3CDTF">2019-05-25T14:24:00Z</dcterms:created>
  <dcterms:modified xsi:type="dcterms:W3CDTF">2019-05-25T14:24:00Z</dcterms:modified>
</cp:coreProperties>
</file>