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10BF" w:rsidRDefault="00563F5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学年第一学期第十二周会议及主要活动表</w:t>
      </w:r>
    </w:p>
    <w:p w:rsidR="00F410BF" w:rsidRDefault="00563F5C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560"/>
        <w:gridCol w:w="5023"/>
      </w:tblGrid>
      <w:tr w:rsidR="00F410BF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F410BF" w:rsidRDefault="00F410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60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023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410BF">
        <w:trPr>
          <w:cantSplit/>
          <w:trHeight w:hRule="exact" w:val="851"/>
        </w:trPr>
        <w:tc>
          <w:tcPr>
            <w:tcW w:w="1342" w:type="dxa"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410BF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:10</w:t>
            </w:r>
          </w:p>
        </w:tc>
        <w:tc>
          <w:tcPr>
            <w:tcW w:w="4167" w:type="dxa"/>
            <w:vAlign w:val="center"/>
          </w:tcPr>
          <w:p w:rsidR="00F410BF" w:rsidRDefault="00563F5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2021年校级优秀课、优秀教学团队验收</w:t>
            </w:r>
          </w:p>
          <w:p w:rsidR="00F410BF" w:rsidRDefault="00563F5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评审会</w:t>
            </w:r>
          </w:p>
        </w:tc>
        <w:tc>
          <w:tcPr>
            <w:tcW w:w="1002" w:type="dxa"/>
            <w:vAlign w:val="center"/>
          </w:tcPr>
          <w:p w:rsidR="00F410BF" w:rsidRDefault="00563F5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F410BF" w:rsidRDefault="00563F5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560" w:type="dxa"/>
            <w:vAlign w:val="center"/>
          </w:tcPr>
          <w:p w:rsidR="00F410BF" w:rsidRDefault="00563F5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F410BF" w:rsidRDefault="00563F5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相关校领导，教务处、教师教学发展中心、科研处负责人，相关人员</w:t>
            </w:r>
          </w:p>
        </w:tc>
      </w:tr>
      <w:tr w:rsidR="00D92314" w:rsidTr="00D92314">
        <w:trPr>
          <w:cantSplit/>
          <w:trHeight w:hRule="exact" w:val="61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92314" w:rsidRDefault="00D92314" w:rsidP="00734C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D92314" w:rsidRDefault="00D92314" w:rsidP="00D92314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D92314" w:rsidTr="00D92314">
        <w:trPr>
          <w:cantSplit/>
          <w:trHeight w:hRule="exact" w:val="617"/>
        </w:trPr>
        <w:tc>
          <w:tcPr>
            <w:tcW w:w="1342" w:type="dxa"/>
            <w:vMerge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D92314" w:rsidRDefault="00D92314" w:rsidP="00D92314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D92314">
        <w:trPr>
          <w:cantSplit/>
          <w:trHeight w:hRule="exact" w:val="994"/>
        </w:trPr>
        <w:tc>
          <w:tcPr>
            <w:tcW w:w="1342" w:type="dxa"/>
            <w:vMerge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:10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优秀退伍大学生事迹报告会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023" w:type="dxa"/>
            <w:vAlign w:val="center"/>
          </w:tcPr>
          <w:p w:rsidR="00D92314" w:rsidRDefault="00D92314" w:rsidP="00D92314">
            <w:pPr>
              <w:spacing w:line="2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相关学院团委书记及辅导员</w:t>
            </w:r>
          </w:p>
        </w:tc>
      </w:tr>
      <w:tr w:rsidR="00D92314">
        <w:trPr>
          <w:cantSplit/>
          <w:trHeight w:hRule="exact" w:val="994"/>
        </w:trPr>
        <w:tc>
          <w:tcPr>
            <w:tcW w:w="1342" w:type="dxa"/>
            <w:vMerge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第一届团代会工作筹备会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D92314" w:rsidRDefault="00D92314" w:rsidP="00D92314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学生工作部（处）、团委负责人，各学院党总支书记、团委书记</w:t>
            </w:r>
          </w:p>
        </w:tc>
      </w:tr>
      <w:tr w:rsidR="00D92314">
        <w:trPr>
          <w:cantSplit/>
          <w:trHeight w:hRule="exact" w:val="994"/>
        </w:trPr>
        <w:tc>
          <w:tcPr>
            <w:tcW w:w="1342" w:type="dxa"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“三亮、三比、三争”活动中期检查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商学院、</w:t>
            </w:r>
          </w:p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外国语学院、国际交流学院党团活动室</w:t>
            </w:r>
          </w:p>
        </w:tc>
        <w:tc>
          <w:tcPr>
            <w:tcW w:w="5023" w:type="dxa"/>
            <w:vAlign w:val="center"/>
          </w:tcPr>
          <w:p w:rsidR="00D92314" w:rsidRPr="009D2D5D" w:rsidRDefault="00D92314" w:rsidP="00D92314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党委组织部负责人，商学院、外国语学院（国际交流学院）党总支书记、组织员、支部书记</w:t>
            </w:r>
          </w:p>
        </w:tc>
      </w:tr>
      <w:tr w:rsidR="00D92314">
        <w:trPr>
          <w:cantSplit/>
          <w:trHeight w:hRule="exact" w:val="795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584F1A" w:rsidRDefault="00584F1A" w:rsidP="00584F1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 w:rsidR="00A00FB0"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92314" w:rsidRDefault="00584F1A" w:rsidP="00584F1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A00FB0">
              <w:rPr>
                <w:rFonts w:ascii="宋体" w:hAnsi="宋体" w:hint="eastAsia"/>
                <w:b/>
                <w:szCs w:val="21"/>
              </w:rPr>
              <w:t>四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023" w:type="dxa"/>
            <w:vAlign w:val="center"/>
          </w:tcPr>
          <w:p w:rsidR="00D92314" w:rsidRDefault="00D92314" w:rsidP="00D9231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学生工作部（处）负责人，各学院党总支书记、团委书记</w:t>
            </w:r>
          </w:p>
        </w:tc>
      </w:tr>
      <w:tr w:rsidR="00D92314">
        <w:trPr>
          <w:cantSplit/>
          <w:trHeight w:hRule="exact" w:val="899"/>
        </w:trPr>
        <w:tc>
          <w:tcPr>
            <w:tcW w:w="1342" w:type="dxa"/>
            <w:vMerge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2579C">
              <w:rPr>
                <w:rFonts w:ascii="宋体" w:hAnsi="宋体" w:hint="eastAsia"/>
                <w:b/>
                <w:szCs w:val="21"/>
              </w:rPr>
              <w:t>意识形态工作、网络安全及舆情应对</w:t>
            </w:r>
          </w:p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2579C">
              <w:rPr>
                <w:rFonts w:ascii="宋体" w:hAnsi="宋体" w:hint="eastAsia"/>
                <w:b/>
                <w:szCs w:val="21"/>
              </w:rPr>
              <w:t>专题讲座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023" w:type="dxa"/>
            <w:vAlign w:val="center"/>
          </w:tcPr>
          <w:p w:rsidR="00D92314" w:rsidRDefault="00D92314" w:rsidP="00D9231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 w:rsidRPr="0032579C">
              <w:rPr>
                <w:rFonts w:ascii="宋体" w:hAnsi="宋体" w:hint="eastAsia"/>
                <w:b/>
                <w:szCs w:val="21"/>
              </w:rPr>
              <w:t>各单位、各部门意识形态工作领导小组成员（网络建设与安全工作领导小组成员）、全体辅导员及各单位信息员</w:t>
            </w:r>
          </w:p>
        </w:tc>
      </w:tr>
      <w:tr w:rsidR="00D92314">
        <w:trPr>
          <w:cantSplit/>
          <w:trHeight w:hRule="exact" w:val="762"/>
        </w:trPr>
        <w:tc>
          <w:tcPr>
            <w:tcW w:w="1342" w:type="dxa"/>
            <w:shd w:val="clear" w:color="auto" w:fill="auto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893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8:20</w:t>
            </w:r>
          </w:p>
        </w:tc>
        <w:tc>
          <w:tcPr>
            <w:tcW w:w="4167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长春大学旅游学院第三届一次教职工代表大会暨工会会员代表大会</w:t>
            </w:r>
          </w:p>
        </w:tc>
        <w:tc>
          <w:tcPr>
            <w:tcW w:w="1002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D92314" w:rsidRDefault="00D92314" w:rsidP="00D9231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</w:t>
            </w:r>
          </w:p>
        </w:tc>
        <w:tc>
          <w:tcPr>
            <w:tcW w:w="1560" w:type="dxa"/>
            <w:vAlign w:val="center"/>
          </w:tcPr>
          <w:p w:rsidR="00D92314" w:rsidRDefault="00D92314" w:rsidP="00D923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023" w:type="dxa"/>
            <w:vAlign w:val="center"/>
          </w:tcPr>
          <w:p w:rsidR="00D92314" w:rsidRDefault="00D92314" w:rsidP="00D9231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教代会代表、特邀人员、列席人员</w:t>
            </w:r>
          </w:p>
        </w:tc>
      </w:tr>
    </w:tbl>
    <w:p w:rsidR="00F410BF" w:rsidRPr="009D2D5D" w:rsidRDefault="00563F5C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F410BF" w:rsidRPr="009D2D5D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DF" w:rsidRDefault="00AD34DF">
      <w:r>
        <w:separator/>
      </w:r>
    </w:p>
  </w:endnote>
  <w:endnote w:type="continuationSeparator" w:id="0">
    <w:p w:rsidR="00AD34DF" w:rsidRDefault="00AD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DF" w:rsidRDefault="00AD34DF">
      <w:r>
        <w:separator/>
      </w:r>
    </w:p>
  </w:footnote>
  <w:footnote w:type="continuationSeparator" w:id="0">
    <w:p w:rsidR="00AD34DF" w:rsidRDefault="00AD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BF" w:rsidRDefault="00F410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10BF"/>
    <w:rsid w:val="0032579C"/>
    <w:rsid w:val="00563F5C"/>
    <w:rsid w:val="00584F1A"/>
    <w:rsid w:val="00653360"/>
    <w:rsid w:val="0081073C"/>
    <w:rsid w:val="009D2D5D"/>
    <w:rsid w:val="00A00FB0"/>
    <w:rsid w:val="00AD34DF"/>
    <w:rsid w:val="00D16578"/>
    <w:rsid w:val="00D23D41"/>
    <w:rsid w:val="00D92314"/>
    <w:rsid w:val="00F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339846-C0A9-4790-A2A3-671AD9C7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3</cp:revision>
  <cp:lastPrinted>2021-11-09T08:59:00Z</cp:lastPrinted>
  <dcterms:created xsi:type="dcterms:W3CDTF">2021-11-15T10:59:00Z</dcterms:created>
  <dcterms:modified xsi:type="dcterms:W3CDTF">2021-11-15T10:59:00Z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B6F0D10996252074AA397E61B9CF2FB0</vt:lpwstr>
  </property>
</Properties>
</file>