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9B2" w:rsidRDefault="00AB6905">
      <w:pPr>
        <w:rPr>
          <w:rFonts w:ascii="黑体" w:eastAsia="黑体" w:hAnsi="黑体"/>
          <w:sz w:val="28"/>
          <w:szCs w:val="36"/>
        </w:rPr>
      </w:pPr>
      <w:r>
        <w:rPr>
          <w:rFonts w:ascii="黑体" w:eastAsia="黑体" w:hAnsi="黑体" w:hint="eastAsia"/>
          <w:sz w:val="28"/>
          <w:szCs w:val="36"/>
        </w:rPr>
        <w:t>附件1</w:t>
      </w:r>
      <w:r>
        <w:rPr>
          <w:rFonts w:ascii="黑体" w:eastAsia="黑体" w:hAnsi="黑体"/>
          <w:sz w:val="28"/>
          <w:szCs w:val="36"/>
        </w:rPr>
        <w:t>：</w:t>
      </w:r>
    </w:p>
    <w:p w:rsidR="006F49B2" w:rsidRDefault="00AB6905" w:rsidP="00FB13E1">
      <w:pPr>
        <w:spacing w:beforeLines="50" w:before="217"/>
        <w:ind w:right="640"/>
        <w:jc w:val="left"/>
        <w:rPr>
          <w:rFonts w:ascii="仿宋_GB2312" w:hAnsi="宋体"/>
        </w:rPr>
      </w:pPr>
      <w:r>
        <w:rPr>
          <w:rFonts w:ascii="仿宋_GB2312" w:hAnsi="宋体"/>
          <w:noProof/>
        </w:rPr>
        <w:drawing>
          <wp:inline distT="0" distB="0" distL="114300" distR="114300">
            <wp:extent cx="5274945" cy="1011555"/>
            <wp:effectExtent l="0" t="0" r="5715" b="1270"/>
            <wp:docPr id="1" name="图片 1" descr="蓝色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蓝色校名.jpg"/>
                    <pic:cNvPicPr>
                      <a:picLocks noChangeAspect="1"/>
                    </pic:cNvPicPr>
                  </pic:nvPicPr>
                  <pic:blipFill>
                    <a:blip r:embed="rId8"/>
                    <a:stretch>
                      <a:fillRect/>
                    </a:stretch>
                  </pic:blipFill>
                  <pic:spPr>
                    <a:xfrm>
                      <a:off x="0" y="0"/>
                      <a:ext cx="5274945" cy="1011555"/>
                    </a:xfrm>
                    <a:prstGeom prst="rect">
                      <a:avLst/>
                    </a:prstGeom>
                    <a:noFill/>
                    <a:ln w="9525">
                      <a:noFill/>
                    </a:ln>
                  </pic:spPr>
                </pic:pic>
              </a:graphicData>
            </a:graphic>
          </wp:inline>
        </w:drawing>
      </w:r>
    </w:p>
    <w:p w:rsidR="006F49B2" w:rsidRDefault="006F49B2">
      <w:pPr>
        <w:jc w:val="center"/>
        <w:rPr>
          <w:rFonts w:ascii="仿宋_GB2312" w:hAnsi="宋体"/>
          <w:sz w:val="44"/>
          <w:szCs w:val="44"/>
        </w:rPr>
      </w:pPr>
    </w:p>
    <w:p w:rsidR="006F49B2" w:rsidRDefault="00AB6905">
      <w:pPr>
        <w:jc w:val="center"/>
        <w:rPr>
          <w:rFonts w:ascii="华文新魏" w:eastAsia="华文新魏" w:hAnsi="华文新魏" w:cs="华文新魏"/>
          <w:b/>
          <w:bCs/>
          <w:sz w:val="44"/>
          <w:szCs w:val="44"/>
        </w:rPr>
      </w:pPr>
      <w:r>
        <w:rPr>
          <w:rFonts w:ascii="华文新魏" w:eastAsia="华文新魏" w:hAnsi="华文新魏" w:cs="华文新魏" w:hint="eastAsia"/>
          <w:b/>
          <w:bCs/>
          <w:sz w:val="44"/>
          <w:szCs w:val="44"/>
        </w:rPr>
        <w:t>2021年国际交流学院教学基本功大赛</w:t>
      </w:r>
    </w:p>
    <w:p w:rsidR="006F49B2" w:rsidRDefault="006F49B2">
      <w:pPr>
        <w:jc w:val="center"/>
        <w:rPr>
          <w:rFonts w:ascii="仿宋_GB2312" w:hAnsi="宋体"/>
          <w:sz w:val="44"/>
          <w:szCs w:val="44"/>
        </w:rPr>
      </w:pPr>
    </w:p>
    <w:p w:rsidR="006F49B2" w:rsidRDefault="006F49B2">
      <w:pPr>
        <w:jc w:val="center"/>
        <w:rPr>
          <w:rFonts w:ascii="仿宋_GB2312" w:hAnsi="宋体"/>
          <w:sz w:val="44"/>
          <w:szCs w:val="44"/>
        </w:rPr>
      </w:pPr>
    </w:p>
    <w:p w:rsidR="006F49B2" w:rsidRDefault="00AB6905">
      <w:pPr>
        <w:jc w:val="center"/>
        <w:rPr>
          <w:rFonts w:ascii="方正小标宋简体" w:eastAsia="方正小标宋简体" w:hAnsi="宋体"/>
          <w:sz w:val="44"/>
          <w:szCs w:val="44"/>
        </w:rPr>
      </w:pPr>
      <w:r>
        <w:rPr>
          <w:rFonts w:ascii="方正小标宋简体" w:eastAsia="方正小标宋简体" w:hAnsi="宋体" w:hint="eastAsia"/>
          <w:sz w:val="44"/>
          <w:szCs w:val="44"/>
        </w:rPr>
        <w:t>《XXXX》课程教案</w:t>
      </w:r>
    </w:p>
    <w:p w:rsidR="006F49B2" w:rsidRDefault="006F49B2">
      <w:pPr>
        <w:jc w:val="center"/>
        <w:rPr>
          <w:rFonts w:ascii="方正小标宋简体" w:eastAsia="方正小标宋简体" w:hAnsi="宋体"/>
          <w:sz w:val="44"/>
          <w:szCs w:val="44"/>
        </w:rPr>
      </w:pPr>
    </w:p>
    <w:p w:rsidR="006F49B2" w:rsidRDefault="006F49B2">
      <w:pPr>
        <w:jc w:val="center"/>
        <w:rPr>
          <w:rFonts w:ascii="方正小标宋简体" w:eastAsia="方正小标宋简体" w:hAnsi="宋体"/>
          <w:sz w:val="44"/>
          <w:szCs w:val="44"/>
        </w:rPr>
      </w:pPr>
    </w:p>
    <w:p w:rsidR="006F49B2" w:rsidRDefault="006F49B2">
      <w:pPr>
        <w:rPr>
          <w:rFonts w:ascii="方正小标宋简体" w:eastAsia="方正小标宋简体" w:hAnsi="宋体"/>
          <w:sz w:val="44"/>
          <w:szCs w:val="44"/>
        </w:rPr>
      </w:pPr>
    </w:p>
    <w:p w:rsidR="006F49B2" w:rsidRDefault="006F49B2">
      <w:pPr>
        <w:jc w:val="center"/>
        <w:rPr>
          <w:rFonts w:ascii="方正小标宋简体" w:eastAsia="方正小标宋简体" w:hAnsi="宋体"/>
          <w:sz w:val="44"/>
          <w:szCs w:val="44"/>
        </w:rPr>
      </w:pPr>
    </w:p>
    <w:p w:rsidR="006F49B2" w:rsidRDefault="00AB6905">
      <w:pPr>
        <w:jc w:val="left"/>
        <w:rPr>
          <w:rFonts w:ascii="方正小标宋简体" w:eastAsia="方正小标宋简体" w:hAnsi="宋体"/>
          <w:sz w:val="36"/>
          <w:szCs w:val="36"/>
        </w:rPr>
      </w:pPr>
      <w:r>
        <w:rPr>
          <w:rFonts w:ascii="方正小标宋简体" w:eastAsia="方正小标宋简体" w:hAnsi="宋体" w:hint="eastAsia"/>
          <w:sz w:val="44"/>
          <w:szCs w:val="44"/>
        </w:rPr>
        <w:t xml:space="preserve">              </w:t>
      </w:r>
      <w:r>
        <w:rPr>
          <w:rFonts w:ascii="方正小标宋简体" w:eastAsia="方正小标宋简体" w:hAnsi="宋体" w:hint="eastAsia"/>
          <w:sz w:val="36"/>
          <w:szCs w:val="36"/>
        </w:rPr>
        <w:t>执笔人：</w:t>
      </w:r>
    </w:p>
    <w:p w:rsidR="006F49B2" w:rsidRDefault="00AB6905">
      <w:pPr>
        <w:ind w:firstLineChars="550" w:firstLine="1980"/>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审核人（教研室主任签字）：</w:t>
      </w:r>
    </w:p>
    <w:p w:rsidR="006F49B2" w:rsidRDefault="00AB6905">
      <w:pPr>
        <w:jc w:val="center"/>
        <w:rPr>
          <w:rFonts w:ascii="方正小标宋简体" w:eastAsia="方正小标宋简体" w:hAnsi="宋体"/>
          <w:sz w:val="36"/>
          <w:szCs w:val="36"/>
        </w:rPr>
        <w:sectPr w:rsidR="006F49B2">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1" w:footer="1474" w:gutter="0"/>
          <w:pgNumType w:fmt="numberInDash"/>
          <w:cols w:space="425"/>
          <w:docGrid w:type="lines" w:linePitch="435"/>
        </w:sectPr>
      </w:pPr>
      <w:r>
        <w:rPr>
          <w:rFonts w:ascii="方正小标宋简体" w:eastAsia="方正小标宋简体" w:hAnsi="宋体" w:hint="eastAsia"/>
          <w:sz w:val="36"/>
          <w:szCs w:val="36"/>
        </w:rPr>
        <w:t>20xx年x月</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336"/>
        <w:gridCol w:w="1903"/>
        <w:gridCol w:w="2721"/>
      </w:tblGrid>
      <w:tr w:rsidR="006F49B2">
        <w:trPr>
          <w:jc w:val="center"/>
        </w:trPr>
        <w:tc>
          <w:tcPr>
            <w:tcW w:w="1951" w:type="dxa"/>
            <w:vAlign w:val="center"/>
          </w:tcPr>
          <w:p w:rsidR="006F49B2" w:rsidRDefault="00AB6905">
            <w:pPr>
              <w:jc w:val="center"/>
              <w:rPr>
                <w:rFonts w:ascii="仿宋" w:eastAsia="仿宋" w:hAnsi="仿宋"/>
                <w:kern w:val="0"/>
                <w:sz w:val="24"/>
                <w:szCs w:val="32"/>
              </w:rPr>
            </w:pPr>
            <w:r>
              <w:rPr>
                <w:rFonts w:ascii="仿宋" w:eastAsia="仿宋" w:hAnsi="仿宋" w:hint="eastAsia"/>
                <w:kern w:val="0"/>
                <w:sz w:val="24"/>
                <w:szCs w:val="32"/>
              </w:rPr>
              <w:lastRenderedPageBreak/>
              <w:t>课程类型</w:t>
            </w:r>
          </w:p>
        </w:tc>
        <w:tc>
          <w:tcPr>
            <w:tcW w:w="2336" w:type="dxa"/>
            <w:vAlign w:val="center"/>
          </w:tcPr>
          <w:p w:rsidR="006F49B2" w:rsidRDefault="006F49B2">
            <w:pPr>
              <w:jc w:val="center"/>
              <w:rPr>
                <w:rFonts w:ascii="仿宋_GB2312"/>
                <w:kern w:val="0"/>
                <w:sz w:val="24"/>
                <w:szCs w:val="32"/>
              </w:rPr>
            </w:pPr>
          </w:p>
        </w:tc>
        <w:tc>
          <w:tcPr>
            <w:tcW w:w="1903" w:type="dxa"/>
            <w:vAlign w:val="center"/>
          </w:tcPr>
          <w:p w:rsidR="006F49B2" w:rsidRDefault="00AB6905">
            <w:pPr>
              <w:jc w:val="center"/>
              <w:rPr>
                <w:rFonts w:ascii="仿宋" w:eastAsia="仿宋" w:hAnsi="仿宋"/>
                <w:kern w:val="0"/>
                <w:sz w:val="24"/>
                <w:szCs w:val="32"/>
              </w:rPr>
            </w:pPr>
            <w:r>
              <w:rPr>
                <w:rFonts w:ascii="仿宋" w:eastAsia="仿宋" w:hAnsi="仿宋" w:hint="eastAsia"/>
                <w:kern w:val="0"/>
                <w:sz w:val="24"/>
                <w:szCs w:val="32"/>
              </w:rPr>
              <w:t>授课时间</w:t>
            </w:r>
          </w:p>
        </w:tc>
        <w:tc>
          <w:tcPr>
            <w:tcW w:w="2721" w:type="dxa"/>
            <w:vAlign w:val="center"/>
          </w:tcPr>
          <w:p w:rsidR="006F49B2" w:rsidRDefault="006F49B2">
            <w:pPr>
              <w:jc w:val="center"/>
              <w:rPr>
                <w:rFonts w:ascii="仿宋_GB2312"/>
                <w:kern w:val="0"/>
                <w:sz w:val="24"/>
                <w:szCs w:val="32"/>
              </w:rPr>
            </w:pPr>
          </w:p>
        </w:tc>
      </w:tr>
      <w:tr w:rsidR="006F49B2">
        <w:trPr>
          <w:jc w:val="center"/>
        </w:trPr>
        <w:tc>
          <w:tcPr>
            <w:tcW w:w="1951" w:type="dxa"/>
            <w:vAlign w:val="center"/>
          </w:tcPr>
          <w:p w:rsidR="006F49B2" w:rsidRDefault="00AB6905">
            <w:pPr>
              <w:jc w:val="center"/>
              <w:rPr>
                <w:rFonts w:ascii="仿宋" w:eastAsia="仿宋" w:hAnsi="仿宋"/>
                <w:kern w:val="0"/>
                <w:sz w:val="24"/>
                <w:szCs w:val="32"/>
              </w:rPr>
            </w:pPr>
            <w:r>
              <w:rPr>
                <w:rFonts w:ascii="仿宋" w:eastAsia="仿宋" w:hAnsi="仿宋" w:hint="eastAsia"/>
                <w:kern w:val="0"/>
                <w:sz w:val="24"/>
                <w:szCs w:val="32"/>
              </w:rPr>
              <w:t>授课对象</w:t>
            </w:r>
          </w:p>
        </w:tc>
        <w:tc>
          <w:tcPr>
            <w:tcW w:w="2336" w:type="dxa"/>
            <w:vAlign w:val="center"/>
          </w:tcPr>
          <w:p w:rsidR="006F49B2" w:rsidRDefault="006F49B2">
            <w:pPr>
              <w:jc w:val="center"/>
              <w:rPr>
                <w:rFonts w:ascii="仿宋_GB2312"/>
                <w:kern w:val="0"/>
                <w:sz w:val="24"/>
                <w:szCs w:val="32"/>
              </w:rPr>
            </w:pPr>
          </w:p>
        </w:tc>
        <w:tc>
          <w:tcPr>
            <w:tcW w:w="1903" w:type="dxa"/>
            <w:vAlign w:val="center"/>
          </w:tcPr>
          <w:p w:rsidR="006F49B2" w:rsidRDefault="00AB6905">
            <w:pPr>
              <w:jc w:val="center"/>
              <w:rPr>
                <w:rFonts w:ascii="仿宋" w:eastAsia="仿宋" w:hAnsi="仿宋"/>
                <w:kern w:val="0"/>
                <w:sz w:val="24"/>
                <w:szCs w:val="32"/>
              </w:rPr>
            </w:pPr>
            <w:r>
              <w:rPr>
                <w:rFonts w:ascii="仿宋" w:eastAsia="仿宋" w:hAnsi="仿宋" w:hint="eastAsia"/>
                <w:kern w:val="0"/>
                <w:sz w:val="24"/>
                <w:szCs w:val="32"/>
              </w:rPr>
              <w:t>考核方式</w:t>
            </w:r>
          </w:p>
        </w:tc>
        <w:tc>
          <w:tcPr>
            <w:tcW w:w="2721" w:type="dxa"/>
            <w:vAlign w:val="center"/>
          </w:tcPr>
          <w:p w:rsidR="006F49B2" w:rsidRDefault="006F49B2">
            <w:pPr>
              <w:jc w:val="center"/>
              <w:rPr>
                <w:rFonts w:ascii="仿宋_GB2312"/>
                <w:kern w:val="0"/>
                <w:sz w:val="24"/>
                <w:szCs w:val="32"/>
              </w:rPr>
            </w:pPr>
          </w:p>
        </w:tc>
      </w:tr>
      <w:tr w:rsidR="006F49B2">
        <w:trPr>
          <w:jc w:val="center"/>
        </w:trPr>
        <w:tc>
          <w:tcPr>
            <w:tcW w:w="8911" w:type="dxa"/>
            <w:gridSpan w:val="4"/>
            <w:vAlign w:val="center"/>
          </w:tcPr>
          <w:p w:rsidR="006F49B2" w:rsidRDefault="00AB6905">
            <w:pPr>
              <w:jc w:val="center"/>
              <w:rPr>
                <w:rFonts w:ascii="仿宋" w:eastAsia="仿宋" w:hAnsi="仿宋"/>
                <w:kern w:val="0"/>
                <w:sz w:val="24"/>
                <w:szCs w:val="32"/>
              </w:rPr>
            </w:pPr>
            <w:r>
              <w:rPr>
                <w:rFonts w:ascii="仿宋" w:eastAsia="仿宋" w:hAnsi="仿宋" w:hint="eastAsia"/>
                <w:kern w:val="0"/>
                <w:sz w:val="24"/>
                <w:szCs w:val="32"/>
              </w:rPr>
              <w:t>章节目录</w:t>
            </w:r>
          </w:p>
          <w:p w:rsidR="006F49B2" w:rsidRDefault="00AB6905">
            <w:pPr>
              <w:jc w:val="center"/>
              <w:rPr>
                <w:rFonts w:ascii="仿宋" w:eastAsia="仿宋" w:hAnsi="仿宋"/>
                <w:kern w:val="0"/>
                <w:sz w:val="24"/>
                <w:szCs w:val="32"/>
              </w:rPr>
            </w:pPr>
            <w:r>
              <w:rPr>
                <w:rFonts w:ascii="仿宋" w:eastAsia="仿宋" w:hAnsi="仿宋" w:hint="eastAsia"/>
                <w:kern w:val="0"/>
                <w:sz w:val="24"/>
                <w:szCs w:val="32"/>
              </w:rPr>
              <w:t>例：1.1xxxxxxxxxxxxxxxxxxxxxxxxxxxxx——1</w:t>
            </w:r>
          </w:p>
          <w:p w:rsidR="006F49B2" w:rsidRDefault="00AB6905">
            <w:pPr>
              <w:ind w:firstLine="630"/>
              <w:jc w:val="center"/>
              <w:rPr>
                <w:rFonts w:ascii="仿宋" w:eastAsia="仿宋" w:hAnsi="仿宋"/>
                <w:kern w:val="0"/>
                <w:sz w:val="24"/>
                <w:szCs w:val="32"/>
              </w:rPr>
            </w:pPr>
            <w:r>
              <w:rPr>
                <w:rFonts w:ascii="仿宋" w:eastAsia="仿宋" w:hAnsi="仿宋"/>
                <w:kern w:val="0"/>
                <w:sz w:val="24"/>
                <w:szCs w:val="32"/>
              </w:rPr>
              <w:t>1.2xxxxxxxxxxxxxxxxxxxxxxxxxxxxx——3</w:t>
            </w:r>
          </w:p>
          <w:p w:rsidR="006F49B2" w:rsidRDefault="00AB6905">
            <w:pPr>
              <w:ind w:firstLine="630"/>
              <w:jc w:val="center"/>
              <w:rPr>
                <w:rFonts w:ascii="仿宋" w:eastAsia="仿宋" w:hAnsi="仿宋"/>
                <w:kern w:val="0"/>
                <w:sz w:val="24"/>
                <w:szCs w:val="32"/>
              </w:rPr>
            </w:pPr>
            <w:r>
              <w:rPr>
                <w:rFonts w:ascii="仿宋" w:eastAsia="仿宋" w:hAnsi="仿宋"/>
                <w:kern w:val="0"/>
                <w:sz w:val="24"/>
                <w:szCs w:val="32"/>
              </w:rPr>
              <w:t>1.3xxxxxxxxxxxxxxxxxxxxxxxxxxxxx——7</w:t>
            </w:r>
          </w:p>
          <w:p w:rsidR="006F49B2" w:rsidRDefault="006F49B2">
            <w:pPr>
              <w:ind w:firstLine="630"/>
              <w:jc w:val="center"/>
              <w:rPr>
                <w:rFonts w:ascii="仿宋" w:eastAsia="仿宋" w:hAnsi="仿宋"/>
                <w:kern w:val="0"/>
                <w:sz w:val="24"/>
                <w:szCs w:val="32"/>
              </w:rPr>
            </w:pPr>
          </w:p>
          <w:p w:rsidR="006F49B2" w:rsidRDefault="006F49B2">
            <w:pPr>
              <w:ind w:firstLine="630"/>
              <w:jc w:val="center"/>
              <w:rPr>
                <w:rFonts w:ascii="仿宋" w:eastAsia="仿宋" w:hAnsi="仿宋"/>
                <w:kern w:val="0"/>
                <w:sz w:val="24"/>
                <w:szCs w:val="32"/>
              </w:rPr>
            </w:pPr>
          </w:p>
        </w:tc>
      </w:tr>
    </w:tbl>
    <w:p w:rsidR="006F49B2" w:rsidRDefault="006F49B2">
      <w:pPr>
        <w:rPr>
          <w:rFonts w:ascii="仿宋" w:eastAsia="仿宋" w:hAnsi="仿宋"/>
          <w:sz w:val="28"/>
          <w:szCs w:val="28"/>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4425"/>
        <w:gridCol w:w="1134"/>
        <w:gridCol w:w="1222"/>
      </w:tblGrid>
      <w:tr w:rsidR="006F49B2">
        <w:trPr>
          <w:jc w:val="center"/>
        </w:trPr>
        <w:tc>
          <w:tcPr>
            <w:tcW w:w="2130" w:type="dxa"/>
            <w:vAlign w:val="center"/>
          </w:tcPr>
          <w:p w:rsidR="006F49B2" w:rsidRDefault="00AB6905">
            <w:pPr>
              <w:jc w:val="center"/>
              <w:rPr>
                <w:rFonts w:ascii="仿宋" w:eastAsia="仿宋" w:hAnsi="仿宋"/>
                <w:kern w:val="0"/>
                <w:sz w:val="24"/>
              </w:rPr>
            </w:pPr>
            <w:r>
              <w:rPr>
                <w:rFonts w:ascii="仿宋" w:eastAsia="仿宋" w:hAnsi="仿宋" w:hint="eastAsia"/>
                <w:kern w:val="0"/>
                <w:sz w:val="24"/>
              </w:rPr>
              <w:t>章节标题</w:t>
            </w:r>
          </w:p>
          <w:p w:rsidR="006F49B2" w:rsidRDefault="00AB6905">
            <w:pPr>
              <w:jc w:val="center"/>
              <w:rPr>
                <w:rFonts w:ascii="仿宋" w:eastAsia="仿宋" w:hAnsi="仿宋"/>
                <w:kern w:val="0"/>
                <w:sz w:val="24"/>
              </w:rPr>
            </w:pPr>
            <w:r>
              <w:rPr>
                <w:rFonts w:ascii="仿宋" w:eastAsia="仿宋" w:hAnsi="仿宋" w:hint="eastAsia"/>
                <w:kern w:val="0"/>
                <w:sz w:val="24"/>
              </w:rPr>
              <w:t>（课题）</w:t>
            </w:r>
          </w:p>
        </w:tc>
        <w:tc>
          <w:tcPr>
            <w:tcW w:w="4425" w:type="dxa"/>
            <w:vAlign w:val="center"/>
          </w:tcPr>
          <w:p w:rsidR="006F49B2" w:rsidRDefault="006F49B2">
            <w:pPr>
              <w:jc w:val="center"/>
              <w:rPr>
                <w:rFonts w:ascii="仿宋_GB2312"/>
                <w:kern w:val="0"/>
                <w:sz w:val="24"/>
              </w:rPr>
            </w:pPr>
          </w:p>
        </w:tc>
        <w:tc>
          <w:tcPr>
            <w:tcW w:w="1134" w:type="dxa"/>
            <w:vAlign w:val="center"/>
          </w:tcPr>
          <w:p w:rsidR="006F49B2" w:rsidRDefault="00AB6905">
            <w:pPr>
              <w:jc w:val="center"/>
              <w:rPr>
                <w:rFonts w:ascii="仿宋_GB2312"/>
                <w:kern w:val="0"/>
                <w:sz w:val="24"/>
              </w:rPr>
            </w:pPr>
            <w:r>
              <w:rPr>
                <w:rFonts w:ascii="仿宋_GB2312" w:hint="eastAsia"/>
                <w:kern w:val="0"/>
                <w:sz w:val="24"/>
              </w:rPr>
              <w:t>学时</w:t>
            </w:r>
          </w:p>
        </w:tc>
        <w:tc>
          <w:tcPr>
            <w:tcW w:w="1222" w:type="dxa"/>
            <w:vAlign w:val="center"/>
          </w:tcPr>
          <w:p w:rsidR="006F49B2" w:rsidRDefault="006F49B2">
            <w:pPr>
              <w:jc w:val="center"/>
              <w:rPr>
                <w:rFonts w:ascii="仿宋_GB2312"/>
                <w:kern w:val="0"/>
                <w:sz w:val="24"/>
              </w:rPr>
            </w:pPr>
          </w:p>
        </w:tc>
      </w:tr>
      <w:tr w:rsidR="006F49B2">
        <w:trPr>
          <w:jc w:val="center"/>
        </w:trPr>
        <w:tc>
          <w:tcPr>
            <w:tcW w:w="8911" w:type="dxa"/>
            <w:gridSpan w:val="4"/>
            <w:vAlign w:val="center"/>
          </w:tcPr>
          <w:p w:rsidR="006F49B2" w:rsidRDefault="00AB6905">
            <w:pPr>
              <w:spacing w:line="540" w:lineRule="exact"/>
              <w:jc w:val="left"/>
              <w:rPr>
                <w:rFonts w:ascii="黑体" w:eastAsia="黑体" w:hAnsi="黑体"/>
                <w:kern w:val="0"/>
                <w:sz w:val="28"/>
                <w:szCs w:val="28"/>
              </w:rPr>
            </w:pPr>
            <w:r>
              <w:rPr>
                <w:rFonts w:ascii="黑体" w:eastAsia="黑体" w:hAnsi="黑体" w:hint="eastAsia"/>
                <w:kern w:val="0"/>
                <w:sz w:val="28"/>
                <w:szCs w:val="28"/>
              </w:rPr>
              <w:t>一、教学内容</w:t>
            </w:r>
            <w:r>
              <w:rPr>
                <w:rFonts w:ascii="仿宋" w:eastAsia="仿宋" w:hAnsi="仿宋" w:hint="eastAsia"/>
                <w:kern w:val="0"/>
                <w:sz w:val="28"/>
                <w:szCs w:val="28"/>
              </w:rPr>
              <w:t>（列标题）</w:t>
            </w: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tc>
      </w:tr>
      <w:tr w:rsidR="006F49B2">
        <w:trPr>
          <w:jc w:val="center"/>
        </w:trPr>
        <w:tc>
          <w:tcPr>
            <w:tcW w:w="8911" w:type="dxa"/>
            <w:gridSpan w:val="4"/>
            <w:vAlign w:val="center"/>
          </w:tcPr>
          <w:p w:rsidR="006F49B2" w:rsidRDefault="00AB6905">
            <w:pPr>
              <w:spacing w:line="540" w:lineRule="exact"/>
              <w:jc w:val="left"/>
              <w:rPr>
                <w:rFonts w:ascii="黑体" w:eastAsia="黑体" w:hAnsi="黑体"/>
                <w:kern w:val="0"/>
                <w:sz w:val="28"/>
                <w:szCs w:val="28"/>
              </w:rPr>
            </w:pPr>
            <w:r>
              <w:rPr>
                <w:rFonts w:ascii="黑体" w:eastAsia="黑体" w:hAnsi="黑体" w:hint="eastAsia"/>
                <w:kern w:val="0"/>
                <w:sz w:val="28"/>
                <w:szCs w:val="28"/>
              </w:rPr>
              <w:t>二、教学目标及要求</w:t>
            </w: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tc>
      </w:tr>
      <w:tr w:rsidR="006F49B2">
        <w:trPr>
          <w:jc w:val="center"/>
        </w:trPr>
        <w:tc>
          <w:tcPr>
            <w:tcW w:w="8911" w:type="dxa"/>
            <w:gridSpan w:val="4"/>
            <w:vAlign w:val="center"/>
          </w:tcPr>
          <w:p w:rsidR="006F49B2" w:rsidRDefault="00AB6905">
            <w:pPr>
              <w:spacing w:line="540" w:lineRule="exact"/>
              <w:jc w:val="left"/>
              <w:rPr>
                <w:rFonts w:ascii="黑体" w:eastAsia="黑体" w:hAnsi="黑体"/>
                <w:kern w:val="0"/>
                <w:sz w:val="28"/>
                <w:szCs w:val="28"/>
              </w:rPr>
            </w:pPr>
            <w:r>
              <w:rPr>
                <w:rFonts w:ascii="黑体" w:eastAsia="黑体" w:hAnsi="黑体" w:hint="eastAsia"/>
                <w:kern w:val="0"/>
                <w:sz w:val="28"/>
                <w:szCs w:val="28"/>
              </w:rPr>
              <w:t>三、教学重点与难点</w:t>
            </w: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tc>
      </w:tr>
      <w:tr w:rsidR="006F49B2">
        <w:trPr>
          <w:jc w:val="center"/>
        </w:trPr>
        <w:tc>
          <w:tcPr>
            <w:tcW w:w="8911" w:type="dxa"/>
            <w:gridSpan w:val="4"/>
            <w:vAlign w:val="center"/>
          </w:tcPr>
          <w:p w:rsidR="006F49B2" w:rsidRDefault="00AB6905">
            <w:pPr>
              <w:spacing w:line="540" w:lineRule="exact"/>
              <w:jc w:val="left"/>
              <w:rPr>
                <w:rFonts w:ascii="黑体" w:eastAsia="黑体" w:hAnsi="黑体"/>
                <w:kern w:val="0"/>
                <w:sz w:val="28"/>
                <w:szCs w:val="28"/>
              </w:rPr>
            </w:pPr>
            <w:r>
              <w:rPr>
                <w:rFonts w:ascii="黑体" w:eastAsia="黑体" w:hAnsi="黑体" w:hint="eastAsia"/>
                <w:kern w:val="0"/>
                <w:sz w:val="28"/>
                <w:szCs w:val="28"/>
              </w:rPr>
              <w:t>四、教具</w:t>
            </w: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tc>
      </w:tr>
      <w:tr w:rsidR="006F49B2">
        <w:trPr>
          <w:jc w:val="center"/>
        </w:trPr>
        <w:tc>
          <w:tcPr>
            <w:tcW w:w="8911" w:type="dxa"/>
            <w:gridSpan w:val="4"/>
            <w:vAlign w:val="center"/>
          </w:tcPr>
          <w:p w:rsidR="006F49B2" w:rsidRDefault="00AB6905">
            <w:pPr>
              <w:spacing w:line="540" w:lineRule="exact"/>
              <w:jc w:val="left"/>
              <w:rPr>
                <w:rFonts w:ascii="黑体" w:eastAsia="黑体" w:hAnsi="黑体"/>
                <w:kern w:val="0"/>
                <w:sz w:val="28"/>
                <w:szCs w:val="28"/>
              </w:rPr>
            </w:pPr>
            <w:r>
              <w:rPr>
                <w:rFonts w:ascii="黑体" w:eastAsia="黑体" w:hAnsi="黑体" w:hint="eastAsia"/>
                <w:kern w:val="0"/>
                <w:sz w:val="28"/>
                <w:szCs w:val="28"/>
              </w:rPr>
              <w:lastRenderedPageBreak/>
              <w:t>五、教学过程设计</w:t>
            </w:r>
          </w:p>
          <w:p w:rsidR="006F49B2" w:rsidRDefault="00AB6905">
            <w:pPr>
              <w:spacing w:line="540" w:lineRule="exact"/>
              <w:jc w:val="left"/>
              <w:rPr>
                <w:rFonts w:ascii="仿宋" w:eastAsia="仿宋" w:hAnsi="仿宋"/>
                <w:color w:val="000000"/>
                <w:kern w:val="0"/>
              </w:rPr>
            </w:pPr>
            <w:r>
              <w:rPr>
                <w:rFonts w:ascii="仿宋" w:eastAsia="仿宋" w:hAnsi="仿宋" w:hint="eastAsia"/>
                <w:color w:val="000000"/>
                <w:kern w:val="0"/>
              </w:rPr>
              <w:t>1.复</w:t>
            </w:r>
            <w:r>
              <w:rPr>
                <w:rFonts w:ascii="仿宋" w:eastAsia="仿宋" w:hAnsi="仿宋"/>
                <w:color w:val="000000"/>
                <w:kern w:val="0"/>
              </w:rPr>
              <w:t>问上节课所学内容</w:t>
            </w:r>
          </w:p>
          <w:p w:rsidR="006F49B2" w:rsidRDefault="00AB6905">
            <w:pPr>
              <w:spacing w:line="540" w:lineRule="exact"/>
              <w:jc w:val="left"/>
              <w:rPr>
                <w:rFonts w:ascii="仿宋" w:eastAsia="仿宋" w:hAnsi="仿宋"/>
                <w:color w:val="000000"/>
                <w:kern w:val="0"/>
              </w:rPr>
            </w:pPr>
            <w:r>
              <w:rPr>
                <w:rFonts w:ascii="仿宋" w:eastAsia="仿宋" w:hAnsi="仿宋"/>
                <w:color w:val="000000"/>
                <w:kern w:val="0"/>
              </w:rPr>
              <w:t>2</w:t>
            </w:r>
            <w:r>
              <w:rPr>
                <w:rFonts w:ascii="仿宋" w:eastAsia="仿宋" w:hAnsi="仿宋" w:hint="eastAsia"/>
                <w:color w:val="000000"/>
                <w:kern w:val="0"/>
              </w:rPr>
              <w:t>.课程导入</w:t>
            </w:r>
          </w:p>
          <w:p w:rsidR="006F49B2" w:rsidRDefault="00AB6905">
            <w:pPr>
              <w:rPr>
                <w:rFonts w:ascii="仿宋" w:eastAsia="仿宋" w:hAnsi="仿宋"/>
                <w:color w:val="000000"/>
              </w:rPr>
            </w:pPr>
            <w:r>
              <w:rPr>
                <w:rFonts w:ascii="仿宋" w:eastAsia="仿宋" w:hAnsi="仿宋"/>
                <w:color w:val="000000"/>
                <w:kern w:val="0"/>
              </w:rPr>
              <w:t>3</w:t>
            </w:r>
            <w:r>
              <w:rPr>
                <w:rFonts w:ascii="仿宋" w:eastAsia="仿宋" w:hAnsi="仿宋" w:hint="eastAsia"/>
                <w:color w:val="000000"/>
                <w:kern w:val="0"/>
              </w:rPr>
              <w:t>.内容讲授（</w:t>
            </w:r>
            <w:r>
              <w:rPr>
                <w:rFonts w:ascii="仿宋" w:eastAsia="仿宋" w:hAnsi="仿宋" w:hint="eastAsia"/>
                <w:color w:val="000000"/>
              </w:rPr>
              <w:t>针对不同教学内容，选择不同的教学方法；怎样提出问题，如何逐步启发、诱导？教师怎么教？学生怎么学？详细步骤安排，需用时间。</w:t>
            </w:r>
            <w:r>
              <w:rPr>
                <w:rFonts w:ascii="仿宋" w:eastAsia="仿宋" w:hAnsi="仿宋" w:hint="eastAsia"/>
                <w:color w:val="000000"/>
                <w:kern w:val="0"/>
              </w:rPr>
              <w:t>）</w:t>
            </w:r>
          </w:p>
          <w:p w:rsidR="006F49B2" w:rsidRDefault="00AB6905">
            <w:pPr>
              <w:spacing w:line="540" w:lineRule="exact"/>
              <w:jc w:val="left"/>
              <w:rPr>
                <w:rFonts w:ascii="仿宋" w:eastAsia="仿宋" w:hAnsi="仿宋"/>
                <w:kern w:val="0"/>
              </w:rPr>
            </w:pPr>
            <w:r>
              <w:rPr>
                <w:rFonts w:ascii="仿宋" w:eastAsia="仿宋" w:hAnsi="仿宋"/>
                <w:kern w:val="0"/>
              </w:rPr>
              <w:t>4</w:t>
            </w:r>
            <w:r>
              <w:rPr>
                <w:rFonts w:ascii="仿宋" w:eastAsia="仿宋" w:hAnsi="仿宋" w:hint="eastAsia"/>
                <w:kern w:val="0"/>
              </w:rPr>
              <w:t>.巩固练习</w:t>
            </w:r>
          </w:p>
          <w:p w:rsidR="006F49B2" w:rsidRDefault="00AB6905">
            <w:pPr>
              <w:spacing w:line="540" w:lineRule="exact"/>
              <w:jc w:val="left"/>
              <w:rPr>
                <w:rFonts w:ascii="仿宋" w:eastAsia="仿宋" w:hAnsi="仿宋"/>
                <w:kern w:val="0"/>
              </w:rPr>
            </w:pPr>
            <w:r>
              <w:rPr>
                <w:rFonts w:ascii="仿宋" w:eastAsia="仿宋" w:hAnsi="仿宋"/>
                <w:kern w:val="0"/>
              </w:rPr>
              <w:t>5</w:t>
            </w:r>
            <w:r>
              <w:rPr>
                <w:rFonts w:ascii="仿宋" w:eastAsia="仿宋" w:hAnsi="仿宋" w:hint="eastAsia"/>
                <w:kern w:val="0"/>
              </w:rPr>
              <w:t>.归纳小结</w:t>
            </w:r>
          </w:p>
          <w:p w:rsidR="006F49B2" w:rsidRDefault="00AB6905">
            <w:pPr>
              <w:spacing w:line="540" w:lineRule="exact"/>
              <w:jc w:val="left"/>
              <w:rPr>
                <w:rFonts w:ascii="仿宋_GB2312" w:hAnsi="黑体"/>
                <w:kern w:val="0"/>
              </w:rPr>
            </w:pPr>
            <w:r>
              <w:rPr>
                <w:rFonts w:ascii="仿宋" w:eastAsia="仿宋" w:hAnsi="仿宋"/>
                <w:kern w:val="0"/>
              </w:rPr>
              <w:t>6</w:t>
            </w:r>
            <w:r>
              <w:rPr>
                <w:rFonts w:ascii="仿宋" w:eastAsia="仿宋" w:hAnsi="仿宋" w:hint="eastAsia"/>
                <w:kern w:val="0"/>
              </w:rPr>
              <w:t>.作业布置</w:t>
            </w:r>
          </w:p>
        </w:tc>
      </w:tr>
      <w:tr w:rsidR="006F49B2">
        <w:trPr>
          <w:jc w:val="center"/>
        </w:trPr>
        <w:tc>
          <w:tcPr>
            <w:tcW w:w="8911" w:type="dxa"/>
            <w:gridSpan w:val="4"/>
            <w:vAlign w:val="center"/>
          </w:tcPr>
          <w:p w:rsidR="006F49B2" w:rsidRDefault="00AB6905">
            <w:pPr>
              <w:spacing w:line="540" w:lineRule="exact"/>
              <w:jc w:val="left"/>
              <w:rPr>
                <w:rFonts w:ascii="黑体" w:eastAsia="黑体" w:hAnsi="黑体"/>
                <w:kern w:val="0"/>
                <w:sz w:val="28"/>
                <w:szCs w:val="28"/>
              </w:rPr>
            </w:pPr>
            <w:r>
              <w:rPr>
                <w:rFonts w:ascii="黑体" w:eastAsia="黑体" w:hAnsi="黑体" w:hint="eastAsia"/>
                <w:kern w:val="0"/>
                <w:sz w:val="28"/>
                <w:szCs w:val="28"/>
              </w:rPr>
              <w:t>六、板书设计</w:t>
            </w: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tc>
      </w:tr>
      <w:tr w:rsidR="006F49B2">
        <w:trPr>
          <w:jc w:val="center"/>
        </w:trPr>
        <w:tc>
          <w:tcPr>
            <w:tcW w:w="8911" w:type="dxa"/>
            <w:gridSpan w:val="4"/>
            <w:vAlign w:val="center"/>
          </w:tcPr>
          <w:p w:rsidR="006F49B2" w:rsidRDefault="00AB6905">
            <w:pPr>
              <w:spacing w:line="540" w:lineRule="exact"/>
              <w:jc w:val="left"/>
              <w:rPr>
                <w:rFonts w:ascii="黑体" w:eastAsia="黑体" w:hAnsi="黑体"/>
                <w:kern w:val="0"/>
                <w:sz w:val="28"/>
                <w:szCs w:val="28"/>
              </w:rPr>
            </w:pPr>
            <w:r>
              <w:rPr>
                <w:rFonts w:ascii="黑体" w:eastAsia="黑体" w:hAnsi="黑体" w:hint="eastAsia"/>
                <w:kern w:val="0"/>
                <w:sz w:val="28"/>
                <w:szCs w:val="28"/>
              </w:rPr>
              <w:t>七、课后反思</w:t>
            </w: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p w:rsidR="006F49B2" w:rsidRDefault="006F49B2">
            <w:pPr>
              <w:spacing w:line="540" w:lineRule="exact"/>
              <w:jc w:val="left"/>
              <w:rPr>
                <w:rFonts w:ascii="黑体" w:eastAsia="黑体" w:hAnsi="黑体"/>
                <w:kern w:val="0"/>
              </w:rPr>
            </w:pPr>
          </w:p>
        </w:tc>
      </w:tr>
    </w:tbl>
    <w:p w:rsidR="006F49B2" w:rsidRDefault="006F49B2">
      <w:pPr>
        <w:pStyle w:val="HTML"/>
        <w:spacing w:line="400" w:lineRule="exact"/>
        <w:rPr>
          <w:sz w:val="28"/>
          <w:szCs w:val="28"/>
        </w:rPr>
        <w:sectPr w:rsidR="006F49B2">
          <w:pgSz w:w="11906" w:h="16838"/>
          <w:pgMar w:top="1440" w:right="1800" w:bottom="1440" w:left="1800" w:header="851" w:footer="992" w:gutter="0"/>
          <w:cols w:space="425"/>
          <w:docGrid w:type="lines" w:linePitch="312"/>
        </w:sectPr>
      </w:pPr>
    </w:p>
    <w:p w:rsidR="006F49B2" w:rsidRDefault="00AB6905">
      <w:pPr>
        <w:ind w:firstLineChars="200" w:firstLine="560"/>
        <w:rPr>
          <w:rFonts w:ascii="黑体" w:eastAsia="黑体" w:hAnsi="黑体"/>
          <w:sz w:val="28"/>
          <w:szCs w:val="28"/>
        </w:rPr>
      </w:pPr>
      <w:r>
        <w:rPr>
          <w:rFonts w:ascii="黑体" w:eastAsia="黑体" w:hAnsi="黑体" w:hint="eastAsia"/>
          <w:sz w:val="28"/>
          <w:szCs w:val="28"/>
        </w:rPr>
        <w:lastRenderedPageBreak/>
        <w:t>教案</w:t>
      </w:r>
    </w:p>
    <w:p w:rsidR="006F49B2" w:rsidRDefault="00AB6905">
      <w:pPr>
        <w:ind w:firstLineChars="200" w:firstLine="480"/>
        <w:rPr>
          <w:rFonts w:ascii="仿宋" w:eastAsia="仿宋" w:hAnsi="仿宋"/>
          <w:sz w:val="24"/>
        </w:rPr>
      </w:pPr>
      <w:r>
        <w:rPr>
          <w:rFonts w:ascii="仿宋" w:eastAsia="仿宋" w:hAnsi="仿宋" w:hint="eastAsia"/>
          <w:sz w:val="24"/>
        </w:rPr>
        <w:t>教案是教师为顺利而有效地开展教学活动，根据课程标准、教学大纲和教材要求及学生的实际情况，以课时为单位，对教学内容、教学步骤、教学方法等进行的具体设计和安排的一种实用性教学文书。教案内容包括教材简析和学生分析、教学目的、重难点、教学准备、教学过程及练习设计等。教师应以一次课堂教学（一般为2学时）为教案的基本设计单元编写教案。</w:t>
      </w:r>
    </w:p>
    <w:p w:rsidR="006F49B2" w:rsidRDefault="00AB6905">
      <w:pPr>
        <w:ind w:firstLineChars="200" w:firstLine="480"/>
        <w:rPr>
          <w:rFonts w:ascii="楷体" w:eastAsia="楷体" w:hAnsi="楷体"/>
          <w:sz w:val="24"/>
        </w:rPr>
      </w:pPr>
      <w:r>
        <w:rPr>
          <w:rFonts w:ascii="楷体" w:eastAsia="楷体" w:hAnsi="楷体" w:hint="eastAsia"/>
          <w:sz w:val="24"/>
        </w:rPr>
        <w:t>（一）具体内容</w:t>
      </w:r>
    </w:p>
    <w:p w:rsidR="006F49B2" w:rsidRDefault="00AB6905">
      <w:pPr>
        <w:ind w:firstLineChars="200" w:firstLine="480"/>
        <w:rPr>
          <w:rFonts w:ascii="仿宋" w:eastAsia="仿宋" w:hAnsi="仿宋"/>
          <w:sz w:val="24"/>
        </w:rPr>
      </w:pPr>
      <w:r>
        <w:rPr>
          <w:rFonts w:ascii="仿宋" w:eastAsia="仿宋" w:hAnsi="仿宋" w:hint="eastAsia"/>
          <w:sz w:val="24"/>
        </w:rPr>
        <w:t>1.课程名称和章节标题（说明本课名称）</w:t>
      </w:r>
    </w:p>
    <w:p w:rsidR="006F49B2" w:rsidRDefault="00AB6905">
      <w:pPr>
        <w:ind w:firstLineChars="200" w:firstLine="480"/>
        <w:rPr>
          <w:rFonts w:ascii="仿宋" w:eastAsia="仿宋" w:hAnsi="仿宋"/>
          <w:sz w:val="24"/>
        </w:rPr>
      </w:pPr>
      <w:r>
        <w:rPr>
          <w:rFonts w:ascii="仿宋" w:eastAsia="仿宋" w:hAnsi="仿宋" w:hint="eastAsia"/>
          <w:sz w:val="24"/>
        </w:rPr>
        <w:t>2.课型（说明属新授课，还是复习课）</w:t>
      </w:r>
    </w:p>
    <w:p w:rsidR="006F49B2" w:rsidRDefault="00AB6905">
      <w:pPr>
        <w:ind w:firstLineChars="200" w:firstLine="480"/>
        <w:rPr>
          <w:rFonts w:ascii="仿宋" w:eastAsia="仿宋" w:hAnsi="仿宋"/>
          <w:sz w:val="24"/>
        </w:rPr>
      </w:pPr>
      <w:r>
        <w:rPr>
          <w:rFonts w:ascii="仿宋" w:eastAsia="仿宋" w:hAnsi="仿宋" w:hint="eastAsia"/>
          <w:sz w:val="24"/>
        </w:rPr>
        <w:t>3.课题（指一个教学内容（单元）或一次课的章、节题目）</w:t>
      </w:r>
    </w:p>
    <w:p w:rsidR="006F49B2" w:rsidRDefault="00AB6905">
      <w:pPr>
        <w:ind w:firstLineChars="200" w:firstLine="480"/>
        <w:rPr>
          <w:rFonts w:ascii="仿宋" w:eastAsia="仿宋" w:hAnsi="仿宋"/>
          <w:sz w:val="24"/>
        </w:rPr>
      </w:pPr>
      <w:r>
        <w:rPr>
          <w:rFonts w:ascii="仿宋" w:eastAsia="仿宋" w:hAnsi="仿宋" w:hint="eastAsia"/>
          <w:sz w:val="24"/>
        </w:rPr>
        <w:t>4.教学目标（说明本次课所要完成的教学任务）</w:t>
      </w:r>
    </w:p>
    <w:p w:rsidR="006F49B2" w:rsidRDefault="00AB6905">
      <w:pPr>
        <w:ind w:firstLineChars="200" w:firstLine="480"/>
        <w:rPr>
          <w:rFonts w:ascii="仿宋" w:eastAsia="仿宋" w:hAnsi="仿宋"/>
          <w:sz w:val="24"/>
        </w:rPr>
      </w:pPr>
      <w:r>
        <w:rPr>
          <w:rFonts w:ascii="仿宋" w:eastAsia="仿宋" w:hAnsi="仿宋" w:hint="eastAsia"/>
          <w:sz w:val="24"/>
        </w:rPr>
        <w:t>4.学时(教师应以一次课堂教学（一般为2学时）为教案的基本设计单元，)</w:t>
      </w:r>
      <w:r>
        <w:rPr>
          <w:rFonts w:ascii="仿宋" w:eastAsia="仿宋" w:hAnsi="仿宋"/>
          <w:sz w:val="24"/>
        </w:rPr>
        <w:t xml:space="preserve"> </w:t>
      </w:r>
    </w:p>
    <w:p w:rsidR="006F49B2" w:rsidRDefault="00AB6905">
      <w:pPr>
        <w:ind w:firstLineChars="200" w:firstLine="480"/>
        <w:rPr>
          <w:rFonts w:ascii="仿宋" w:eastAsia="仿宋" w:hAnsi="仿宋"/>
          <w:sz w:val="24"/>
        </w:rPr>
      </w:pPr>
      <w:r>
        <w:rPr>
          <w:rFonts w:ascii="仿宋" w:eastAsia="仿宋" w:hAnsi="仿宋" w:hint="eastAsia"/>
          <w:sz w:val="24"/>
        </w:rPr>
        <w:t>5.教学重点（说明本次课所必须解决的关键性问题）</w:t>
      </w:r>
    </w:p>
    <w:p w:rsidR="006F49B2" w:rsidRDefault="00AB6905">
      <w:pPr>
        <w:ind w:firstLineChars="200" w:firstLine="480"/>
        <w:rPr>
          <w:rFonts w:ascii="仿宋" w:eastAsia="仿宋" w:hAnsi="仿宋"/>
          <w:sz w:val="24"/>
        </w:rPr>
      </w:pPr>
      <w:r>
        <w:rPr>
          <w:rFonts w:ascii="仿宋" w:eastAsia="仿宋" w:hAnsi="仿宋" w:hint="eastAsia"/>
          <w:sz w:val="24"/>
        </w:rPr>
        <w:t>6.教学难点（说明学习本次课时易产生困难和障碍的知识传授与能力培养点）</w:t>
      </w:r>
    </w:p>
    <w:p w:rsidR="006F49B2" w:rsidRDefault="00AB6905">
      <w:pPr>
        <w:ind w:firstLineChars="200" w:firstLine="480"/>
        <w:rPr>
          <w:rFonts w:ascii="仿宋" w:eastAsia="仿宋" w:hAnsi="仿宋"/>
          <w:sz w:val="24"/>
        </w:rPr>
      </w:pPr>
      <w:r>
        <w:rPr>
          <w:rFonts w:ascii="仿宋" w:eastAsia="仿宋" w:hAnsi="仿宋" w:hint="eastAsia"/>
          <w:sz w:val="24"/>
        </w:rPr>
        <w:t>7.教具（或称教具准备，说明本次课辅助教学手段使用的工具）</w:t>
      </w:r>
    </w:p>
    <w:p w:rsidR="006F49B2" w:rsidRDefault="00AB6905">
      <w:pPr>
        <w:ind w:firstLineChars="200" w:firstLine="480"/>
        <w:rPr>
          <w:rFonts w:ascii="仿宋" w:eastAsia="仿宋" w:hAnsi="仿宋"/>
          <w:sz w:val="24"/>
        </w:rPr>
      </w:pPr>
      <w:r>
        <w:rPr>
          <w:rFonts w:ascii="仿宋" w:eastAsia="仿宋" w:hAnsi="仿宋" w:hint="eastAsia"/>
          <w:sz w:val="24"/>
        </w:rPr>
        <w:t>8.教学过程设计(说明本次课教学进行的内容、方法步骤, 本次</w:t>
      </w:r>
      <w:proofErr w:type="gramStart"/>
      <w:r>
        <w:rPr>
          <w:rFonts w:ascii="仿宋" w:eastAsia="仿宋" w:hAnsi="仿宋" w:hint="eastAsia"/>
          <w:sz w:val="24"/>
        </w:rPr>
        <w:t>课采用</w:t>
      </w:r>
      <w:proofErr w:type="gramEnd"/>
      <w:r>
        <w:rPr>
          <w:rFonts w:ascii="仿宋" w:eastAsia="仿宋" w:hAnsi="仿宋" w:hint="eastAsia"/>
          <w:sz w:val="24"/>
        </w:rPr>
        <w:t>的教学方法，要根据学生实际，注重引导自学，注重启发思维)</w:t>
      </w:r>
    </w:p>
    <w:p w:rsidR="006F49B2" w:rsidRDefault="00AB6905">
      <w:pPr>
        <w:ind w:firstLineChars="200" w:firstLine="480"/>
        <w:rPr>
          <w:rFonts w:ascii="仿宋" w:eastAsia="仿宋" w:hAnsi="仿宋"/>
          <w:sz w:val="24"/>
        </w:rPr>
      </w:pPr>
      <w:r>
        <w:rPr>
          <w:rFonts w:ascii="仿宋" w:eastAsia="仿宋" w:hAnsi="仿宋" w:hint="eastAsia"/>
          <w:sz w:val="24"/>
        </w:rPr>
        <w:t>9.作业布置（说明本次</w:t>
      </w:r>
      <w:proofErr w:type="gramStart"/>
      <w:r>
        <w:rPr>
          <w:rFonts w:ascii="仿宋" w:eastAsia="仿宋" w:hAnsi="仿宋" w:hint="eastAsia"/>
          <w:sz w:val="24"/>
        </w:rPr>
        <w:t>课如何</w:t>
      </w:r>
      <w:proofErr w:type="gramEnd"/>
      <w:r>
        <w:rPr>
          <w:rFonts w:ascii="仿宋" w:eastAsia="仿宋" w:hAnsi="仿宋" w:hint="eastAsia"/>
          <w:sz w:val="24"/>
        </w:rPr>
        <w:t>布置书面或口头作业）</w:t>
      </w:r>
    </w:p>
    <w:p w:rsidR="006F49B2" w:rsidRDefault="00AB6905">
      <w:pPr>
        <w:ind w:firstLineChars="200" w:firstLine="480"/>
        <w:rPr>
          <w:rFonts w:ascii="仿宋" w:eastAsia="仿宋" w:hAnsi="仿宋"/>
          <w:sz w:val="24"/>
        </w:rPr>
      </w:pPr>
      <w:r>
        <w:rPr>
          <w:rFonts w:ascii="仿宋" w:eastAsia="仿宋" w:hAnsi="仿宋" w:hint="eastAsia"/>
          <w:sz w:val="24"/>
        </w:rPr>
        <w:t>10.板书设计（说明本次课上课时准备写在黑板上的内容）</w:t>
      </w:r>
    </w:p>
    <w:p w:rsidR="006F49B2" w:rsidRDefault="00AB6905">
      <w:pPr>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1</w:t>
      </w:r>
      <w:r>
        <w:rPr>
          <w:rFonts w:ascii="仿宋" w:eastAsia="仿宋" w:hAnsi="仿宋" w:hint="eastAsia"/>
          <w:sz w:val="24"/>
        </w:rPr>
        <w:t>.教学反思（教师对该堂课授课后的感受及学生的收获、改进方法）</w:t>
      </w:r>
    </w:p>
    <w:p w:rsidR="006F49B2" w:rsidRDefault="00AB6905">
      <w:pPr>
        <w:ind w:firstLineChars="200" w:firstLine="480"/>
        <w:rPr>
          <w:rFonts w:ascii="楷体" w:eastAsia="楷体" w:hAnsi="楷体"/>
          <w:sz w:val="24"/>
        </w:rPr>
      </w:pPr>
      <w:bookmarkStart w:id="0" w:name="sub46007_4_2"/>
      <w:bookmarkStart w:id="1" w:name="书写关键"/>
      <w:bookmarkEnd w:id="0"/>
      <w:bookmarkEnd w:id="1"/>
      <w:r>
        <w:rPr>
          <w:rFonts w:ascii="楷体" w:eastAsia="楷体" w:hAnsi="楷体" w:hint="eastAsia"/>
          <w:sz w:val="24"/>
        </w:rPr>
        <w:t>（二）书写关键</w:t>
      </w:r>
    </w:p>
    <w:p w:rsidR="006F49B2" w:rsidRDefault="00AB6905">
      <w:pPr>
        <w:ind w:firstLineChars="200" w:firstLine="480"/>
        <w:rPr>
          <w:rFonts w:ascii="仿宋" w:eastAsia="仿宋" w:hAnsi="仿宋"/>
          <w:sz w:val="24"/>
        </w:rPr>
      </w:pPr>
      <w:r>
        <w:rPr>
          <w:rFonts w:ascii="仿宋" w:eastAsia="仿宋" w:hAnsi="仿宋" w:hint="eastAsia"/>
          <w:sz w:val="24"/>
        </w:rPr>
        <w:t>1.教学目标：说明本次课所要完成的教学任务。</w:t>
      </w:r>
    </w:p>
    <w:p w:rsidR="006F49B2" w:rsidRDefault="00AB6905">
      <w:pPr>
        <w:ind w:firstLineChars="200" w:firstLine="480"/>
        <w:rPr>
          <w:rFonts w:ascii="仿宋" w:eastAsia="仿宋" w:hAnsi="仿宋"/>
          <w:sz w:val="24"/>
        </w:rPr>
      </w:pPr>
      <w:r>
        <w:rPr>
          <w:rFonts w:ascii="仿宋" w:eastAsia="仿宋" w:hAnsi="仿宋" w:hint="eastAsia"/>
          <w:sz w:val="24"/>
        </w:rPr>
        <w:t>2.教学重难点：说明本次课所必须解决的关键性问题和学习时易产生困难和障碍的知识传授与能力培养点。</w:t>
      </w:r>
    </w:p>
    <w:p w:rsidR="006F49B2" w:rsidRDefault="00AB6905">
      <w:pPr>
        <w:ind w:firstLineChars="200" w:firstLine="480"/>
        <w:rPr>
          <w:rFonts w:ascii="仿宋" w:eastAsia="仿宋" w:hAnsi="仿宋"/>
          <w:sz w:val="24"/>
        </w:rPr>
      </w:pPr>
      <w:r>
        <w:rPr>
          <w:rFonts w:ascii="仿宋" w:eastAsia="仿宋" w:hAnsi="仿宋" w:hint="eastAsia"/>
          <w:sz w:val="24"/>
        </w:rPr>
        <w:t>3.教学过程设计</w:t>
      </w:r>
    </w:p>
    <w:p w:rsidR="006F49B2" w:rsidRDefault="00AB6905">
      <w:pPr>
        <w:ind w:firstLineChars="200" w:firstLine="480"/>
        <w:rPr>
          <w:rFonts w:ascii="仿宋" w:eastAsia="仿宋" w:hAnsi="仿宋"/>
          <w:sz w:val="24"/>
        </w:rPr>
      </w:pPr>
      <w:r>
        <w:rPr>
          <w:rFonts w:ascii="仿宋" w:eastAsia="仿宋" w:hAnsi="仿宋" w:hint="eastAsia"/>
          <w:sz w:val="24"/>
        </w:rPr>
        <w:t>（1）导入新课</w:t>
      </w:r>
    </w:p>
    <w:p w:rsidR="006F49B2" w:rsidRDefault="00AB6905">
      <w:pPr>
        <w:ind w:firstLineChars="200" w:firstLine="480"/>
        <w:rPr>
          <w:rFonts w:ascii="仿宋" w:eastAsia="仿宋" w:hAnsi="仿宋"/>
          <w:sz w:val="24"/>
        </w:rPr>
      </w:pPr>
      <w:r>
        <w:rPr>
          <w:rFonts w:ascii="仿宋" w:eastAsia="仿宋" w:hAnsi="仿宋" w:hint="eastAsia"/>
          <w:sz w:val="24"/>
        </w:rPr>
        <w:t>温故而知新，提问复习上节内容；设计新颖活泼，精当概括；怎样进行，复习哪些内容？提问哪些学生，需用多少时间等。采用</w:t>
      </w:r>
      <w:r>
        <w:rPr>
          <w:rFonts w:ascii="仿宋" w:eastAsia="仿宋" w:hAnsi="仿宋"/>
          <w:sz w:val="24"/>
        </w:rPr>
        <w:t>何种方式引入新课</w:t>
      </w:r>
      <w:r>
        <w:rPr>
          <w:rFonts w:ascii="仿宋" w:eastAsia="仿宋" w:hAnsi="仿宋" w:hint="eastAsia"/>
          <w:sz w:val="24"/>
        </w:rPr>
        <w:t>？</w:t>
      </w:r>
    </w:p>
    <w:p w:rsidR="006F49B2" w:rsidRDefault="00AB6905">
      <w:pPr>
        <w:ind w:firstLineChars="200" w:firstLine="480"/>
        <w:rPr>
          <w:rFonts w:ascii="仿宋" w:eastAsia="仿宋" w:hAnsi="仿宋"/>
          <w:sz w:val="24"/>
        </w:rPr>
      </w:pPr>
      <w:r>
        <w:rPr>
          <w:rFonts w:ascii="仿宋" w:eastAsia="仿宋" w:hAnsi="仿宋" w:hint="eastAsia"/>
          <w:sz w:val="24"/>
        </w:rPr>
        <w:t>（2）讲授新课</w:t>
      </w:r>
    </w:p>
    <w:p w:rsidR="006F49B2" w:rsidRDefault="00AB6905">
      <w:pPr>
        <w:ind w:firstLineChars="200" w:firstLine="480"/>
        <w:rPr>
          <w:rFonts w:ascii="仿宋" w:eastAsia="仿宋" w:hAnsi="仿宋"/>
          <w:sz w:val="24"/>
        </w:rPr>
      </w:pPr>
      <w:r>
        <w:rPr>
          <w:rFonts w:ascii="仿宋" w:eastAsia="仿宋" w:hAnsi="仿宋" w:hint="eastAsia"/>
          <w:sz w:val="24"/>
        </w:rPr>
        <w:t>针对不同教学内容，选择不同的教学方法；怎样提出问题，如何逐步启发、诱导？教师怎么教？学生怎么学？详细步骤安排，需用时间。</w:t>
      </w:r>
    </w:p>
    <w:p w:rsidR="006F49B2" w:rsidRDefault="00AB6905">
      <w:pPr>
        <w:ind w:firstLineChars="200" w:firstLine="480"/>
        <w:rPr>
          <w:rFonts w:ascii="仿宋" w:eastAsia="仿宋" w:hAnsi="仿宋"/>
          <w:sz w:val="24"/>
        </w:rPr>
      </w:pPr>
      <w:r>
        <w:rPr>
          <w:rFonts w:ascii="仿宋" w:eastAsia="仿宋" w:hAnsi="仿宋" w:hint="eastAsia"/>
          <w:sz w:val="24"/>
        </w:rPr>
        <w:t>（3）巩固练习</w:t>
      </w:r>
    </w:p>
    <w:p w:rsidR="006F49B2" w:rsidRDefault="00AB6905">
      <w:pPr>
        <w:ind w:firstLineChars="200" w:firstLine="480"/>
        <w:rPr>
          <w:rFonts w:ascii="仿宋" w:eastAsia="仿宋" w:hAnsi="仿宋"/>
          <w:sz w:val="24"/>
        </w:rPr>
      </w:pPr>
      <w:r>
        <w:rPr>
          <w:rFonts w:ascii="仿宋" w:eastAsia="仿宋" w:hAnsi="仿宋" w:hint="eastAsia"/>
          <w:sz w:val="24"/>
        </w:rPr>
        <w:t>练习设计精巧，有层次；怎样进行？需要多少时间？</w:t>
      </w:r>
    </w:p>
    <w:p w:rsidR="006F49B2" w:rsidRDefault="00AB6905">
      <w:pPr>
        <w:ind w:firstLineChars="200" w:firstLine="480"/>
        <w:rPr>
          <w:rFonts w:ascii="仿宋" w:eastAsia="仿宋" w:hAnsi="仿宋"/>
          <w:sz w:val="24"/>
        </w:rPr>
      </w:pPr>
      <w:r>
        <w:rPr>
          <w:rFonts w:ascii="仿宋" w:eastAsia="仿宋" w:hAnsi="仿宋" w:hint="eastAsia"/>
          <w:sz w:val="24"/>
        </w:rPr>
        <w:t>（4）归纳小结</w:t>
      </w:r>
    </w:p>
    <w:p w:rsidR="006F49B2" w:rsidRDefault="00AB6905">
      <w:pPr>
        <w:ind w:firstLineChars="200" w:firstLine="480"/>
        <w:rPr>
          <w:rFonts w:ascii="仿宋" w:eastAsia="仿宋" w:hAnsi="仿宋"/>
          <w:sz w:val="24"/>
        </w:rPr>
      </w:pPr>
      <w:r>
        <w:rPr>
          <w:rFonts w:ascii="仿宋" w:eastAsia="仿宋" w:hAnsi="仿宋" w:hint="eastAsia"/>
          <w:sz w:val="24"/>
        </w:rPr>
        <w:t>怎样进行，是教师还是学生归纳？需用多少时间？</w:t>
      </w:r>
    </w:p>
    <w:p w:rsidR="006F49B2" w:rsidRDefault="00AB6905">
      <w:pPr>
        <w:ind w:firstLineChars="200" w:firstLine="480"/>
        <w:rPr>
          <w:rFonts w:ascii="仿宋" w:eastAsia="仿宋" w:hAnsi="仿宋"/>
          <w:sz w:val="24"/>
        </w:rPr>
      </w:pPr>
      <w:r>
        <w:rPr>
          <w:rFonts w:ascii="仿宋" w:eastAsia="仿宋" w:hAnsi="仿宋" w:hint="eastAsia"/>
          <w:sz w:val="24"/>
        </w:rPr>
        <w:t>（5）作业布置</w:t>
      </w:r>
    </w:p>
    <w:p w:rsidR="006F49B2" w:rsidRDefault="00AB6905">
      <w:pPr>
        <w:pStyle w:val="HTML"/>
        <w:spacing w:line="400" w:lineRule="exact"/>
        <w:sectPr w:rsidR="006F49B2">
          <w:pgSz w:w="11906" w:h="16838"/>
          <w:pgMar w:top="1440" w:right="1800" w:bottom="1440" w:left="1800" w:header="851" w:footer="992" w:gutter="0"/>
          <w:cols w:space="425"/>
          <w:docGrid w:type="lines" w:linePitch="312"/>
        </w:sectPr>
      </w:pPr>
      <w:r>
        <w:rPr>
          <w:rFonts w:ascii="仿宋" w:eastAsia="仿宋" w:hAnsi="仿宋" w:hint="eastAsia"/>
        </w:rPr>
        <w:t>布置哪些作业内容，要考虑到课本知识巩固积累和运用，兼顾知识的拓展性和学生运用语言能力的培养。</w:t>
      </w:r>
    </w:p>
    <w:p w:rsidR="006F49B2" w:rsidRPr="00E03547" w:rsidRDefault="006F49B2" w:rsidP="00E03547">
      <w:pPr>
        <w:pStyle w:val="HTML"/>
        <w:spacing w:line="400" w:lineRule="exact"/>
      </w:pPr>
      <w:bookmarkStart w:id="2" w:name="_GoBack"/>
      <w:bookmarkEnd w:id="2"/>
    </w:p>
    <w:sectPr w:rsidR="006F49B2" w:rsidRPr="00E03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E35" w:rsidRDefault="00BF2E35">
      <w:r>
        <w:separator/>
      </w:r>
    </w:p>
  </w:endnote>
  <w:endnote w:type="continuationSeparator" w:id="0">
    <w:p w:rsidR="00BF2E35" w:rsidRDefault="00BF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B2" w:rsidRDefault="00AB69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F49B2" w:rsidRDefault="006F49B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B2" w:rsidRDefault="006F49B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B2" w:rsidRDefault="006F49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E35" w:rsidRDefault="00BF2E35">
      <w:r>
        <w:separator/>
      </w:r>
    </w:p>
  </w:footnote>
  <w:footnote w:type="continuationSeparator" w:id="0">
    <w:p w:rsidR="00BF2E35" w:rsidRDefault="00BF2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B2" w:rsidRDefault="006F49B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B2" w:rsidRDefault="006F49B2">
    <w:pPr>
      <w:pStyle w:val="a4"/>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B2" w:rsidRDefault="006F49B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B2"/>
    <w:rsid w:val="006F49B2"/>
    <w:rsid w:val="00AB6905"/>
    <w:rsid w:val="00BF2E35"/>
    <w:rsid w:val="00C03B16"/>
    <w:rsid w:val="00CB7C54"/>
    <w:rsid w:val="00E03547"/>
    <w:rsid w:val="00FB13E1"/>
    <w:rsid w:val="53402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styleId="a5">
    <w:name w:val="page number"/>
    <w:basedOn w:val="a0"/>
  </w:style>
  <w:style w:type="paragraph" w:styleId="a6">
    <w:name w:val="Balloon Text"/>
    <w:basedOn w:val="a"/>
    <w:link w:val="Char"/>
    <w:rsid w:val="00FB13E1"/>
    <w:rPr>
      <w:sz w:val="18"/>
      <w:szCs w:val="18"/>
    </w:rPr>
  </w:style>
  <w:style w:type="character" w:customStyle="1" w:styleId="Char">
    <w:name w:val="批注框文本 Char"/>
    <w:basedOn w:val="a0"/>
    <w:link w:val="a6"/>
    <w:rsid w:val="00FB13E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styleId="a5">
    <w:name w:val="page number"/>
    <w:basedOn w:val="a0"/>
  </w:style>
  <w:style w:type="paragraph" w:styleId="a6">
    <w:name w:val="Balloon Text"/>
    <w:basedOn w:val="a"/>
    <w:link w:val="Char"/>
    <w:rsid w:val="00FB13E1"/>
    <w:rPr>
      <w:sz w:val="18"/>
      <w:szCs w:val="18"/>
    </w:rPr>
  </w:style>
  <w:style w:type="character" w:customStyle="1" w:styleId="Char">
    <w:name w:val="批注框文本 Char"/>
    <w:basedOn w:val="a0"/>
    <w:link w:val="a6"/>
    <w:rsid w:val="00FB13E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Words>
  <Characters>1142</Characters>
  <Application>Microsoft Office Word</Application>
  <DocSecurity>0</DocSecurity>
  <Lines>9</Lines>
  <Paragraphs>2</Paragraphs>
  <ScaleCrop>false</ScaleCrop>
  <Company>Organization</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亦兵ShakuHarp的iPad</dc:creator>
  <cp:lastModifiedBy>Windows 用户</cp:lastModifiedBy>
  <cp:revision>4</cp:revision>
  <cp:lastPrinted>2021-09-28T06:15:00Z</cp:lastPrinted>
  <dcterms:created xsi:type="dcterms:W3CDTF">2021-10-07T00:35:00Z</dcterms:created>
  <dcterms:modified xsi:type="dcterms:W3CDTF">2021-10-07T00:37:00Z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89F2E5DCD231CBACA0D95161C862EB41</vt:lpwstr>
  </property>
</Properties>
</file>